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6B" w:rsidRDefault="0054316B" w:rsidP="00950A9B">
      <w:pPr>
        <w:pStyle w:val="berschrift2"/>
        <w:ind w:left="526"/>
        <w:rPr>
          <w:color w:val="1D1D1B"/>
          <w:w w:val="95"/>
        </w:rPr>
      </w:pPr>
    </w:p>
    <w:bookmarkStart w:id="0" w:name="_GoBack"/>
    <w:bookmarkEnd w:id="0"/>
    <w:p w:rsidR="00950A9B" w:rsidRPr="004F6B18" w:rsidRDefault="00950A9B" w:rsidP="00950A9B">
      <w:pPr>
        <w:pStyle w:val="berschrift2"/>
        <w:ind w:left="526"/>
        <w:rPr>
          <w:color w:val="1D1D1B"/>
          <w:w w:val="9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F40C06" wp14:editId="0C7E2876">
                <wp:simplePos x="0" y="0"/>
                <wp:positionH relativeFrom="page">
                  <wp:posOffset>473710</wp:posOffset>
                </wp:positionH>
                <wp:positionV relativeFrom="paragraph">
                  <wp:posOffset>435610</wp:posOffset>
                </wp:positionV>
                <wp:extent cx="6659880" cy="0"/>
                <wp:effectExtent l="6985" t="6985" r="10160" b="12065"/>
                <wp:wrapTopAndBottom/>
                <wp:docPr id="2433" name="Line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3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34.3pt" to="561.7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  <w:r>
        <w:rPr>
          <w:color w:val="1D1D1B"/>
          <w:w w:val="95"/>
        </w:rPr>
        <w:t>Formblatt: Beratungsgespräche mit Lehrern (1/2)</w:t>
      </w:r>
    </w:p>
    <w:p w:rsidR="00950A9B" w:rsidRDefault="00950A9B" w:rsidP="00950A9B">
      <w:pPr>
        <w:pStyle w:val="Textkrper"/>
        <w:rPr>
          <w:rFonts w:ascii="Century Gothic"/>
          <w:sz w:val="20"/>
        </w:rPr>
      </w:pPr>
    </w:p>
    <w:p w:rsidR="00950A9B" w:rsidRDefault="00950A9B" w:rsidP="00950A9B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5239"/>
      </w:tblGrid>
      <w:tr w:rsidR="00950A9B" w:rsidTr="00414113">
        <w:trPr>
          <w:trHeight w:val="6601"/>
        </w:trPr>
        <w:tc>
          <w:tcPr>
            <w:tcW w:w="10478" w:type="dxa"/>
            <w:gridSpan w:val="2"/>
          </w:tcPr>
          <w:p w:rsidR="00950A9B" w:rsidRDefault="00950A9B" w:rsidP="00414113">
            <w:pPr>
              <w:pStyle w:val="TableParagraph"/>
              <w:spacing w:before="8"/>
              <w:rPr>
                <w:rFonts w:ascii="Century Gothic"/>
                <w:sz w:val="31"/>
              </w:rPr>
            </w:pPr>
          </w:p>
          <w:p w:rsidR="00950A9B" w:rsidRDefault="00950A9B" w:rsidP="00414113">
            <w:pPr>
              <w:pStyle w:val="TableParagraph"/>
              <w:tabs>
                <w:tab w:val="left" w:pos="3800"/>
              </w:tabs>
              <w:ind w:left="165"/>
              <w:rPr>
                <w:rFonts w:ascii="Times New Roman"/>
                <w:sz w:val="26"/>
              </w:rPr>
            </w:pPr>
            <w:r>
              <w:rPr>
                <w:b/>
                <w:color w:val="1D1D1B"/>
                <w:sz w:val="26"/>
              </w:rPr>
              <w:t>Kita:</w:t>
            </w:r>
            <w:r>
              <w:rPr>
                <w:b/>
                <w:color w:val="1D1D1B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color w:val="1D1D1B"/>
                <w:sz w:val="26"/>
                <w:u w:val="single" w:color="1C1C1A"/>
              </w:rPr>
              <w:t xml:space="preserve"> </w:t>
            </w:r>
            <w:r>
              <w:rPr>
                <w:rFonts w:ascii="Times New Roman"/>
                <w:color w:val="1D1D1B"/>
                <w:sz w:val="26"/>
                <w:u w:val="single" w:color="1C1C1A"/>
              </w:rPr>
              <w:tab/>
            </w:r>
          </w:p>
          <w:p w:rsidR="00950A9B" w:rsidRDefault="00950A9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950A9B" w:rsidRDefault="00950A9B" w:rsidP="00414113">
            <w:pPr>
              <w:pStyle w:val="TableParagraph"/>
              <w:spacing w:before="201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Beratungsgespräche</w:t>
            </w:r>
            <w:proofErr w:type="spellEnd"/>
            <w:r>
              <w:rPr>
                <w:b/>
                <w:color w:val="1D1D1B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mit</w:t>
            </w:r>
            <w:proofErr w:type="spellEnd"/>
            <w:r>
              <w:rPr>
                <w:b/>
                <w:color w:val="1D1D1B"/>
                <w:spacing w:val="3"/>
                <w:sz w:val="26"/>
              </w:rPr>
              <w:t xml:space="preserve"> </w:t>
            </w:r>
            <w:proofErr w:type="spellStart"/>
            <w:r>
              <w:rPr>
                <w:b/>
                <w:color w:val="1D1D1B"/>
                <w:sz w:val="26"/>
              </w:rPr>
              <w:t>Lehrern</w:t>
            </w:r>
            <w:proofErr w:type="spellEnd"/>
          </w:p>
          <w:p w:rsidR="00950A9B" w:rsidRDefault="00950A9B" w:rsidP="00414113">
            <w:pPr>
              <w:pStyle w:val="TableParagraph"/>
              <w:tabs>
                <w:tab w:val="left" w:pos="5309"/>
                <w:tab w:val="left" w:pos="5427"/>
                <w:tab w:val="left" w:pos="6588"/>
                <w:tab w:val="left" w:pos="10109"/>
              </w:tabs>
              <w:spacing w:before="207" w:line="376" w:lineRule="auto"/>
              <w:ind w:left="165" w:right="342"/>
              <w:jc w:val="both"/>
              <w:rPr>
                <w:sz w:val="24"/>
              </w:rPr>
            </w:pPr>
            <w:r>
              <w:rPr>
                <w:color w:val="1D1D1B"/>
                <w:sz w:val="24"/>
              </w:rPr>
              <w:t>Name des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Kindes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position w:val="-3"/>
                <w:sz w:val="24"/>
              </w:rPr>
              <w:t>Name</w:t>
            </w:r>
            <w:r>
              <w:rPr>
                <w:color w:val="1D1D1B"/>
                <w:spacing w:val="-2"/>
                <w:position w:val="-3"/>
                <w:sz w:val="24"/>
              </w:rPr>
              <w:t xml:space="preserve"> </w:t>
            </w:r>
            <w:r>
              <w:rPr>
                <w:color w:val="1D1D1B"/>
                <w:position w:val="-3"/>
                <w:sz w:val="24"/>
              </w:rPr>
              <w:t>der</w:t>
            </w:r>
            <w:r>
              <w:rPr>
                <w:color w:val="1D1D1B"/>
                <w:spacing w:val="-3"/>
                <w:position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position w:val="-3"/>
                <w:sz w:val="24"/>
              </w:rPr>
              <w:t>Eltern</w:t>
            </w:r>
            <w:proofErr w:type="spellEnd"/>
            <w:r>
              <w:rPr>
                <w:color w:val="1D1D1B"/>
                <w:position w:val="-3"/>
                <w:sz w:val="24"/>
              </w:rPr>
              <w:t>:</w:t>
            </w:r>
            <w:r>
              <w:rPr>
                <w:color w:val="1D1D1B"/>
                <w:spacing w:val="19"/>
                <w:position w:val="-3"/>
                <w:sz w:val="24"/>
              </w:rPr>
              <w:t xml:space="preserve"> </w:t>
            </w:r>
            <w:r>
              <w:rPr>
                <w:color w:val="1D1D1B"/>
                <w:position w:val="-3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position w:val="-3"/>
                <w:sz w:val="24"/>
                <w:u w:val="single" w:color="1D1D1B"/>
              </w:rPr>
              <w:tab/>
            </w:r>
            <w:r>
              <w:rPr>
                <w:color w:val="1D1D1B"/>
                <w:position w:val="-3"/>
                <w:sz w:val="24"/>
              </w:rPr>
              <w:t xml:space="preserve">                 </w:t>
            </w:r>
            <w:proofErr w:type="spellStart"/>
            <w:r>
              <w:rPr>
                <w:color w:val="1D1D1B"/>
                <w:sz w:val="24"/>
              </w:rPr>
              <w:t>Verantwortliche</w:t>
            </w:r>
            <w:proofErr w:type="spellEnd"/>
            <w:r>
              <w:rPr>
                <w:color w:val="1D1D1B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Erzieherin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position w:val="-4"/>
                <w:sz w:val="24"/>
              </w:rPr>
              <w:t>Name</w:t>
            </w:r>
            <w:r>
              <w:rPr>
                <w:color w:val="1D1D1B"/>
                <w:spacing w:val="4"/>
                <w:position w:val="-4"/>
                <w:sz w:val="24"/>
              </w:rPr>
              <w:t xml:space="preserve"> </w:t>
            </w:r>
            <w:r>
              <w:rPr>
                <w:color w:val="1D1D1B"/>
                <w:position w:val="-4"/>
                <w:sz w:val="24"/>
              </w:rPr>
              <w:t>der</w:t>
            </w:r>
            <w:r>
              <w:rPr>
                <w:color w:val="1D1D1B"/>
                <w:spacing w:val="4"/>
                <w:position w:val="-4"/>
                <w:sz w:val="24"/>
              </w:rPr>
              <w:t xml:space="preserve"> </w:t>
            </w:r>
            <w:proofErr w:type="spellStart"/>
            <w:r>
              <w:rPr>
                <w:color w:val="1D1D1B"/>
                <w:position w:val="-4"/>
                <w:sz w:val="24"/>
              </w:rPr>
              <w:t>Lehrkraft</w:t>
            </w:r>
            <w:proofErr w:type="spellEnd"/>
            <w:r>
              <w:rPr>
                <w:color w:val="1D1D1B"/>
                <w:position w:val="-4"/>
                <w:sz w:val="24"/>
              </w:rPr>
              <w:t>:</w:t>
            </w:r>
            <w:r>
              <w:rPr>
                <w:color w:val="1D1D1B"/>
                <w:spacing w:val="19"/>
                <w:position w:val="-4"/>
                <w:sz w:val="24"/>
              </w:rPr>
              <w:t xml:space="preserve"> </w:t>
            </w:r>
            <w:r>
              <w:rPr>
                <w:color w:val="1D1D1B"/>
                <w:position w:val="-4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position w:val="-4"/>
                <w:sz w:val="24"/>
                <w:u w:val="single" w:color="1D1D1B"/>
              </w:rPr>
              <w:tab/>
            </w:r>
            <w:r>
              <w:rPr>
                <w:color w:val="1D1D1B"/>
                <w:position w:val="-4"/>
                <w:sz w:val="24"/>
              </w:rPr>
              <w:t xml:space="preserve">                             </w:t>
            </w:r>
            <w:proofErr w:type="spellStart"/>
            <w:r>
              <w:rPr>
                <w:color w:val="1D1D1B"/>
                <w:sz w:val="24"/>
              </w:rPr>
              <w:t>Beim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Gespräch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anwesende</w:t>
            </w:r>
            <w:proofErr w:type="spellEnd"/>
            <w:r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Personen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8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  <w:p w:rsidR="00950A9B" w:rsidRDefault="00950A9B" w:rsidP="00414113">
            <w:pPr>
              <w:pStyle w:val="TableParagraph"/>
              <w:tabs>
                <w:tab w:val="left" w:pos="3731"/>
              </w:tabs>
              <w:spacing w:before="44"/>
              <w:ind w:left="165"/>
              <w:jc w:val="both"/>
              <w:rPr>
                <w:sz w:val="24"/>
              </w:rPr>
            </w:pPr>
            <w:r>
              <w:rPr>
                <w:color w:val="1D1D1B"/>
                <w:sz w:val="24"/>
              </w:rPr>
              <w:t>Datum,</w:t>
            </w:r>
            <w:r>
              <w:rPr>
                <w:color w:val="1D1D1B"/>
                <w:spacing w:val="9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Ort: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  <w:p w:rsidR="00950A9B" w:rsidRDefault="00950A9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950A9B" w:rsidRDefault="00950A9B" w:rsidP="00414113">
            <w:pPr>
              <w:pStyle w:val="TableParagraph"/>
              <w:spacing w:before="9"/>
              <w:rPr>
                <w:rFonts w:ascii="Century Gothic"/>
                <w:sz w:val="27"/>
              </w:rPr>
            </w:pPr>
          </w:p>
          <w:p w:rsidR="00950A9B" w:rsidRDefault="00950A9B" w:rsidP="00414113">
            <w:pPr>
              <w:pStyle w:val="TableParagraph"/>
              <w:spacing w:before="1"/>
              <w:ind w:left="16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Anlass</w:t>
            </w:r>
            <w:proofErr w:type="spellEnd"/>
            <w:r>
              <w:rPr>
                <w:b/>
                <w:color w:val="1D1D1B"/>
                <w:sz w:val="24"/>
              </w:rPr>
              <w:t xml:space="preserve"> des </w:t>
            </w:r>
            <w:proofErr w:type="spellStart"/>
            <w:r>
              <w:rPr>
                <w:b/>
                <w:color w:val="1D1D1B"/>
                <w:sz w:val="24"/>
              </w:rPr>
              <w:t>Beratungsgesprächs</w:t>
            </w:r>
            <w:proofErr w:type="spellEnd"/>
            <w:r>
              <w:rPr>
                <w:b/>
                <w:color w:val="1D1D1B"/>
                <w:sz w:val="24"/>
              </w:rPr>
              <w:t>:</w:t>
            </w:r>
          </w:p>
          <w:p w:rsidR="00950A9B" w:rsidRDefault="00950A9B" w:rsidP="00414113">
            <w:pPr>
              <w:pStyle w:val="TableParagraph"/>
              <w:tabs>
                <w:tab w:val="left" w:pos="5664"/>
              </w:tabs>
              <w:spacing w:before="157" w:line="381" w:lineRule="exact"/>
              <w:ind w:left="165"/>
              <w:jc w:val="both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spacing w:val="-5"/>
                <w:w w:val="98"/>
                <w:sz w:val="24"/>
              </w:rPr>
              <w:t>W</w:t>
            </w:r>
            <w:r>
              <w:rPr>
                <w:color w:val="1D1D1B"/>
                <w:w w:val="101"/>
                <w:sz w:val="24"/>
              </w:rPr>
              <w:t>unsch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r>
              <w:rPr>
                <w:color w:val="1D1D1B"/>
                <w:w w:val="101"/>
                <w:sz w:val="24"/>
              </w:rPr>
              <w:t>der</w:t>
            </w:r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Einrichtung</w:t>
            </w:r>
            <w:proofErr w:type="spellEnd"/>
            <w:r>
              <w:rPr>
                <w:color w:val="1D1D1B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w w:val="98"/>
                <w:sz w:val="24"/>
              </w:rPr>
              <w:t>Elte</w:t>
            </w:r>
            <w:r>
              <w:rPr>
                <w:color w:val="1D1D1B"/>
                <w:spacing w:val="4"/>
                <w:w w:val="98"/>
                <w:sz w:val="24"/>
              </w:rPr>
              <w:t>r</w:t>
            </w:r>
            <w:r>
              <w:rPr>
                <w:color w:val="1D1D1B"/>
                <w:w w:val="101"/>
                <w:sz w:val="24"/>
              </w:rPr>
              <w:t>nwunsch</w:t>
            </w:r>
            <w:proofErr w:type="spellEnd"/>
          </w:p>
          <w:p w:rsidR="00950A9B" w:rsidRDefault="00950A9B" w:rsidP="00414113">
            <w:pPr>
              <w:pStyle w:val="TableParagraph"/>
              <w:tabs>
                <w:tab w:val="left" w:pos="5664"/>
              </w:tabs>
              <w:spacing w:line="381" w:lineRule="exact"/>
              <w:ind w:left="165"/>
              <w:jc w:val="both"/>
              <w:rPr>
                <w:sz w:val="24"/>
              </w:rPr>
            </w:pP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proofErr w:type="spellStart"/>
            <w:r>
              <w:rPr>
                <w:color w:val="1D1D1B"/>
                <w:w w:val="99"/>
                <w:sz w:val="24"/>
              </w:rPr>
              <w:t>Leh</w:t>
            </w:r>
            <w:r>
              <w:rPr>
                <w:color w:val="1D1D1B"/>
                <w:spacing w:val="-5"/>
                <w:w w:val="99"/>
                <w:sz w:val="24"/>
              </w:rPr>
              <w:t>r</w:t>
            </w:r>
            <w:r>
              <w:rPr>
                <w:color w:val="1D1D1B"/>
                <w:w w:val="101"/>
                <w:sz w:val="24"/>
              </w:rPr>
              <w:t>erwunsch</w:t>
            </w:r>
            <w:proofErr w:type="spellEnd"/>
            <w:r>
              <w:rPr>
                <w:color w:val="1D1D1B"/>
                <w:sz w:val="24"/>
              </w:rPr>
              <w:tab/>
            </w:r>
            <w:r>
              <w:rPr>
                <w:rFonts w:ascii="Arial Unicode MS" w:hAnsi="Arial Unicode MS"/>
                <w:color w:val="1D1D1B"/>
                <w:w w:val="127"/>
                <w:sz w:val="24"/>
              </w:rPr>
              <w:t>□</w:t>
            </w:r>
            <w:r>
              <w:rPr>
                <w:color w:val="1D1D1B"/>
                <w:w w:val="99"/>
                <w:sz w:val="24"/>
              </w:rPr>
              <w:t>Routine</w:t>
            </w:r>
          </w:p>
          <w:p w:rsidR="00950A9B" w:rsidRDefault="00950A9B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950A9B" w:rsidRDefault="00950A9B" w:rsidP="00414113">
            <w:pPr>
              <w:pStyle w:val="TableParagraph"/>
              <w:spacing w:before="4"/>
              <w:rPr>
                <w:rFonts w:ascii="Century Gothic"/>
                <w:sz w:val="21"/>
              </w:rPr>
            </w:pPr>
          </w:p>
          <w:p w:rsidR="00950A9B" w:rsidRDefault="00950A9B" w:rsidP="00414113">
            <w:pPr>
              <w:pStyle w:val="TableParagraph"/>
              <w:spacing w:before="1"/>
              <w:ind w:left="16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Einstieg</w:t>
            </w:r>
            <w:proofErr w:type="spellEnd"/>
          </w:p>
        </w:tc>
      </w:tr>
      <w:tr w:rsidR="00950A9B" w:rsidTr="00414113">
        <w:trPr>
          <w:trHeight w:val="413"/>
        </w:trPr>
        <w:tc>
          <w:tcPr>
            <w:tcW w:w="10478" w:type="dxa"/>
            <w:gridSpan w:val="2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413"/>
        </w:trPr>
        <w:tc>
          <w:tcPr>
            <w:tcW w:w="10478" w:type="dxa"/>
            <w:gridSpan w:val="2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413"/>
        </w:trPr>
        <w:tc>
          <w:tcPr>
            <w:tcW w:w="10478" w:type="dxa"/>
            <w:gridSpan w:val="2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444"/>
        </w:trPr>
        <w:tc>
          <w:tcPr>
            <w:tcW w:w="10478" w:type="dxa"/>
            <w:gridSpan w:val="2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949"/>
        </w:trPr>
        <w:tc>
          <w:tcPr>
            <w:tcW w:w="10478" w:type="dxa"/>
            <w:gridSpan w:val="2"/>
          </w:tcPr>
          <w:p w:rsidR="00950A9B" w:rsidRDefault="00950A9B" w:rsidP="00414113">
            <w:pPr>
              <w:pStyle w:val="TableParagraph"/>
              <w:spacing w:before="11"/>
              <w:rPr>
                <w:rFonts w:ascii="Century Gothic"/>
                <w:sz w:val="29"/>
              </w:rPr>
            </w:pPr>
          </w:p>
          <w:p w:rsidR="00950A9B" w:rsidRDefault="00950A9B" w:rsidP="00414113">
            <w:pPr>
              <w:pStyle w:val="TableParagraph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Themensammlung</w:t>
            </w:r>
            <w:proofErr w:type="spellEnd"/>
            <w:r>
              <w:rPr>
                <w:b/>
                <w:color w:val="1D1D1B"/>
                <w:sz w:val="26"/>
              </w:rPr>
              <w:t xml:space="preserve"> und </w:t>
            </w:r>
            <w:proofErr w:type="spellStart"/>
            <w:r>
              <w:rPr>
                <w:b/>
                <w:color w:val="1D1D1B"/>
                <w:sz w:val="26"/>
              </w:rPr>
              <w:t>Themenauswahl</w:t>
            </w:r>
            <w:proofErr w:type="spellEnd"/>
          </w:p>
        </w:tc>
      </w:tr>
      <w:tr w:rsidR="00950A9B" w:rsidTr="00414113">
        <w:trPr>
          <w:trHeight w:val="844"/>
        </w:trPr>
        <w:tc>
          <w:tcPr>
            <w:tcW w:w="5239" w:type="dxa"/>
          </w:tcPr>
          <w:p w:rsidR="00950A9B" w:rsidRDefault="00950A9B" w:rsidP="00414113">
            <w:pPr>
              <w:pStyle w:val="TableParagraph"/>
              <w:spacing w:before="8"/>
              <w:rPr>
                <w:rFonts w:ascii="Century Gothic"/>
                <w:sz w:val="24"/>
              </w:rPr>
            </w:pPr>
          </w:p>
          <w:p w:rsidR="00950A9B" w:rsidRDefault="00950A9B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Themensammlung</w:t>
            </w:r>
            <w:proofErr w:type="spellEnd"/>
            <w:r>
              <w:rPr>
                <w:b/>
                <w:color w:val="1D1D1B"/>
                <w:sz w:val="24"/>
              </w:rPr>
              <w:t xml:space="preserve"> (</w:t>
            </w:r>
            <w:proofErr w:type="spellStart"/>
            <w:r>
              <w:rPr>
                <w:b/>
                <w:color w:val="1D1D1B"/>
                <w:sz w:val="24"/>
              </w:rPr>
              <w:t>vor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dem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Gespräch</w:t>
            </w:r>
            <w:proofErr w:type="spellEnd"/>
            <w:r>
              <w:rPr>
                <w:b/>
                <w:color w:val="1D1D1B"/>
                <w:sz w:val="24"/>
              </w:rPr>
              <w:t>)</w:t>
            </w:r>
          </w:p>
        </w:tc>
        <w:tc>
          <w:tcPr>
            <w:tcW w:w="5239" w:type="dxa"/>
          </w:tcPr>
          <w:p w:rsidR="00950A9B" w:rsidRDefault="00950A9B" w:rsidP="00414113">
            <w:pPr>
              <w:pStyle w:val="TableParagraph"/>
              <w:spacing w:before="8"/>
              <w:rPr>
                <w:rFonts w:ascii="Century Gothic"/>
                <w:sz w:val="24"/>
              </w:rPr>
            </w:pPr>
          </w:p>
          <w:p w:rsidR="00950A9B" w:rsidRDefault="00950A9B" w:rsidP="00414113">
            <w:pPr>
              <w:pStyle w:val="TableParagraph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Themenauswahl</w:t>
            </w:r>
            <w:proofErr w:type="spellEnd"/>
            <w:r>
              <w:rPr>
                <w:b/>
                <w:color w:val="1D1D1B"/>
                <w:sz w:val="24"/>
              </w:rPr>
              <w:t xml:space="preserve"> (</w:t>
            </w:r>
            <w:proofErr w:type="spellStart"/>
            <w:r>
              <w:rPr>
                <w:b/>
                <w:color w:val="1D1D1B"/>
                <w:sz w:val="24"/>
              </w:rPr>
              <w:t>gemeinsam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im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Gespräch</w:t>
            </w:r>
            <w:proofErr w:type="spellEnd"/>
            <w:r>
              <w:rPr>
                <w:b/>
                <w:color w:val="1D1D1B"/>
                <w:sz w:val="24"/>
              </w:rPr>
              <w:t>)</w:t>
            </w:r>
          </w:p>
        </w:tc>
      </w:tr>
      <w:tr w:rsidR="00950A9B" w:rsidTr="00414113">
        <w:trPr>
          <w:trHeight w:val="876"/>
        </w:trPr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866"/>
        </w:trPr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866"/>
        </w:trPr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50A9B" w:rsidTr="00414113">
        <w:trPr>
          <w:trHeight w:val="1479"/>
        </w:trPr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39" w:type="dxa"/>
          </w:tcPr>
          <w:p w:rsidR="00950A9B" w:rsidRDefault="00950A9B" w:rsidP="0041411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37087" w:rsidRDefault="0054316B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54316B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DE50D9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50A9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50A9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50A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50A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0A9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50A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950A9B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950A9B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950A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50A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50A9B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950A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3</cp:revision>
  <dcterms:created xsi:type="dcterms:W3CDTF">2019-05-04T13:38:00Z</dcterms:created>
  <dcterms:modified xsi:type="dcterms:W3CDTF">2019-05-05T18:41:00Z</dcterms:modified>
</cp:coreProperties>
</file>