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FD" w:rsidRDefault="00F828FD" w:rsidP="00F828FD">
      <w:pPr>
        <w:pStyle w:val="berschrift2"/>
        <w:spacing w:before="155" w:line="196" w:lineRule="auto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A79D0C" wp14:editId="1D40AA68">
                <wp:simplePos x="0" y="0"/>
                <wp:positionH relativeFrom="page">
                  <wp:posOffset>471170</wp:posOffset>
                </wp:positionH>
                <wp:positionV relativeFrom="paragraph">
                  <wp:posOffset>676275</wp:posOffset>
                </wp:positionV>
                <wp:extent cx="6659880" cy="0"/>
                <wp:effectExtent l="13970" t="9525" r="12700" b="9525"/>
                <wp:wrapTopAndBottom/>
                <wp:docPr id="1949" name="Line 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53.25pt" to="561.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spacing w:val="-5"/>
          <w:w w:val="85"/>
        </w:rPr>
        <w:t>Vorlage:</w:t>
      </w:r>
      <w:r>
        <w:rPr>
          <w:color w:val="1D1D1B"/>
          <w:spacing w:val="-36"/>
          <w:w w:val="85"/>
        </w:rPr>
        <w:t xml:space="preserve"> </w:t>
      </w:r>
      <w:r>
        <w:rPr>
          <w:color w:val="1D1D1B"/>
          <w:spacing w:val="-5"/>
          <w:w w:val="85"/>
        </w:rPr>
        <w:t>Notizformular</w:t>
      </w:r>
      <w:r>
        <w:rPr>
          <w:color w:val="1D1D1B"/>
          <w:spacing w:val="-35"/>
          <w:w w:val="85"/>
        </w:rPr>
        <w:t xml:space="preserve"> </w:t>
      </w:r>
      <w:r>
        <w:rPr>
          <w:color w:val="1D1D1B"/>
          <w:spacing w:val="-4"/>
          <w:w w:val="85"/>
        </w:rPr>
        <w:t>zur</w:t>
      </w:r>
      <w:r>
        <w:rPr>
          <w:color w:val="1D1D1B"/>
          <w:spacing w:val="-36"/>
          <w:w w:val="85"/>
        </w:rPr>
        <w:t xml:space="preserve"> </w:t>
      </w:r>
      <w:r>
        <w:rPr>
          <w:color w:val="1D1D1B"/>
          <w:spacing w:val="-5"/>
          <w:w w:val="85"/>
        </w:rPr>
        <w:t>schnellen</w:t>
      </w:r>
      <w:r>
        <w:rPr>
          <w:color w:val="1D1D1B"/>
          <w:spacing w:val="-35"/>
          <w:w w:val="85"/>
        </w:rPr>
        <w:t xml:space="preserve"> </w:t>
      </w:r>
      <w:r>
        <w:rPr>
          <w:color w:val="1D1D1B"/>
          <w:spacing w:val="-5"/>
          <w:w w:val="85"/>
        </w:rPr>
        <w:t>schriftlichen</w:t>
      </w:r>
      <w:r>
        <w:rPr>
          <w:color w:val="1D1D1B"/>
          <w:spacing w:val="-36"/>
          <w:w w:val="85"/>
        </w:rPr>
        <w:t xml:space="preserve"> </w:t>
      </w:r>
      <w:r>
        <w:rPr>
          <w:color w:val="1D1D1B"/>
          <w:spacing w:val="-5"/>
          <w:w w:val="85"/>
        </w:rPr>
        <w:t>Aufnahme</w:t>
      </w:r>
      <w:r>
        <w:rPr>
          <w:color w:val="1D1D1B"/>
          <w:spacing w:val="-35"/>
          <w:w w:val="85"/>
        </w:rPr>
        <w:t xml:space="preserve"> </w:t>
      </w:r>
      <w:r>
        <w:rPr>
          <w:color w:val="1D1D1B"/>
          <w:spacing w:val="-4"/>
          <w:w w:val="85"/>
        </w:rPr>
        <w:t xml:space="preserve">von </w:t>
      </w:r>
      <w:r>
        <w:rPr>
          <w:color w:val="1D1D1B"/>
          <w:spacing w:val="-5"/>
          <w:w w:val="95"/>
        </w:rPr>
        <w:t>Elternbeschwerden</w:t>
      </w:r>
    </w:p>
    <w:bookmarkEnd w:id="0"/>
    <w:p w:rsidR="00F828FD" w:rsidRDefault="00F828FD" w:rsidP="00F828FD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6475"/>
      </w:tblGrid>
      <w:tr w:rsidR="00F828FD" w:rsidTr="00414113">
        <w:trPr>
          <w:trHeight w:val="726"/>
        </w:trPr>
        <w:tc>
          <w:tcPr>
            <w:tcW w:w="10479" w:type="dxa"/>
            <w:gridSpan w:val="2"/>
          </w:tcPr>
          <w:p w:rsidR="00F828FD" w:rsidRDefault="00F828FD" w:rsidP="00414113">
            <w:pPr>
              <w:pStyle w:val="TableParagraph"/>
              <w:tabs>
                <w:tab w:val="left" w:pos="10266"/>
              </w:tabs>
              <w:spacing w:before="246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Elternbeschwerde</w:t>
            </w:r>
            <w:proofErr w:type="spellEnd"/>
            <w:r>
              <w:rPr>
                <w:color w:val="1D1D1B"/>
                <w:spacing w:val="15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von: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828FD" w:rsidTr="00414113">
        <w:trPr>
          <w:trHeight w:val="657"/>
        </w:trPr>
        <w:tc>
          <w:tcPr>
            <w:tcW w:w="10479" w:type="dxa"/>
            <w:gridSpan w:val="2"/>
          </w:tcPr>
          <w:p w:rsidR="00F828FD" w:rsidRDefault="00F828FD" w:rsidP="00414113">
            <w:pPr>
              <w:pStyle w:val="TableParagraph"/>
              <w:tabs>
                <w:tab w:val="left" w:pos="2415"/>
              </w:tabs>
              <w:spacing w:before="199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Datum: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828FD" w:rsidTr="00414113">
        <w:trPr>
          <w:trHeight w:val="1299"/>
        </w:trPr>
        <w:tc>
          <w:tcPr>
            <w:tcW w:w="10479" w:type="dxa"/>
            <w:gridSpan w:val="2"/>
          </w:tcPr>
          <w:p w:rsidR="00F828FD" w:rsidRDefault="00F828FD" w:rsidP="00414113">
            <w:pPr>
              <w:pStyle w:val="TableParagraph"/>
              <w:tabs>
                <w:tab w:val="left" w:pos="10266"/>
              </w:tabs>
              <w:spacing w:before="222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Beschwerdegrund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828FD" w:rsidTr="00414113">
        <w:trPr>
          <w:trHeight w:val="3811"/>
        </w:trPr>
        <w:tc>
          <w:tcPr>
            <w:tcW w:w="10479" w:type="dxa"/>
            <w:gridSpan w:val="2"/>
          </w:tcPr>
          <w:p w:rsidR="00F828FD" w:rsidRDefault="00F828FD" w:rsidP="00414113">
            <w:pPr>
              <w:pStyle w:val="TableParagraph"/>
              <w:tabs>
                <w:tab w:val="left" w:pos="10266"/>
              </w:tabs>
              <w:spacing w:before="222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Erläuterter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Hintergrund</w:t>
            </w:r>
            <w:proofErr w:type="spellEnd"/>
            <w:r>
              <w:rPr>
                <w:color w:val="1D1D1B"/>
                <w:sz w:val="24"/>
              </w:rPr>
              <w:t xml:space="preserve"> /</w:t>
            </w:r>
            <w:r>
              <w:rPr>
                <w:color w:val="1D1D1B"/>
                <w:spacing w:val="14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Zusammenhang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8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  <w:p w:rsidR="00F828FD" w:rsidRDefault="00F828FD" w:rsidP="00414113"/>
          <w:p w:rsidR="00F828FD" w:rsidRDefault="00F828FD" w:rsidP="00414113">
            <w:r>
              <w:t xml:space="preserve">   __________________________________________________________________________________</w:t>
            </w:r>
          </w:p>
          <w:p w:rsidR="00F828FD" w:rsidRDefault="00F828FD" w:rsidP="00414113"/>
          <w:p w:rsidR="00F828FD" w:rsidRDefault="00F828FD" w:rsidP="00414113">
            <w:r>
              <w:t xml:space="preserve">   __________________________________________________________________________________</w:t>
            </w:r>
          </w:p>
          <w:p w:rsidR="00F828FD" w:rsidRDefault="00F828FD" w:rsidP="00414113"/>
          <w:p w:rsidR="00F828FD" w:rsidRDefault="00F828FD" w:rsidP="00414113">
            <w:r>
              <w:t xml:space="preserve">   __________________________________________________________________________________</w:t>
            </w:r>
          </w:p>
          <w:p w:rsidR="00F828FD" w:rsidRDefault="00F828FD" w:rsidP="00414113"/>
          <w:p w:rsidR="00F828FD" w:rsidRDefault="00F828FD" w:rsidP="00414113">
            <w:r>
              <w:t xml:space="preserve">   __________________________________________________________________________________</w:t>
            </w:r>
          </w:p>
          <w:p w:rsidR="00F828FD" w:rsidRDefault="00F828FD" w:rsidP="00414113">
            <w:pPr>
              <w:tabs>
                <w:tab w:val="left" w:pos="916"/>
              </w:tabs>
            </w:pPr>
          </w:p>
          <w:p w:rsidR="00F828FD" w:rsidRDefault="00F828FD" w:rsidP="00414113">
            <w:pPr>
              <w:tabs>
                <w:tab w:val="left" w:pos="916"/>
              </w:tabs>
            </w:pPr>
            <w:r>
              <w:t xml:space="preserve">   __________________________________________________________________________________</w:t>
            </w:r>
          </w:p>
          <w:p w:rsidR="00F828FD" w:rsidRDefault="00F828FD" w:rsidP="00414113">
            <w:pPr>
              <w:tabs>
                <w:tab w:val="left" w:pos="916"/>
              </w:tabs>
            </w:pPr>
          </w:p>
          <w:p w:rsidR="00F828FD" w:rsidRPr="005C5690" w:rsidRDefault="00F828FD" w:rsidP="00414113">
            <w:pPr>
              <w:tabs>
                <w:tab w:val="left" w:pos="916"/>
              </w:tabs>
            </w:pPr>
            <w:r>
              <w:t xml:space="preserve">   __________________________________________________________________________________</w:t>
            </w:r>
          </w:p>
        </w:tc>
      </w:tr>
      <w:tr w:rsidR="00F828FD" w:rsidTr="00414113">
        <w:trPr>
          <w:trHeight w:val="665"/>
        </w:trPr>
        <w:tc>
          <w:tcPr>
            <w:tcW w:w="10479" w:type="dxa"/>
            <w:gridSpan w:val="2"/>
          </w:tcPr>
          <w:p w:rsidR="00F828FD" w:rsidRDefault="00F828FD" w:rsidP="00414113">
            <w:pPr>
              <w:pStyle w:val="TableParagraph"/>
              <w:tabs>
                <w:tab w:val="left" w:pos="10266"/>
              </w:tabs>
              <w:spacing w:before="190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Beschwerde-Adressatin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828FD" w:rsidTr="00414113">
        <w:trPr>
          <w:trHeight w:val="1907"/>
        </w:trPr>
        <w:tc>
          <w:tcPr>
            <w:tcW w:w="4004" w:type="dxa"/>
          </w:tcPr>
          <w:p w:rsidR="00F828FD" w:rsidRDefault="00F828FD" w:rsidP="00414113">
            <w:pPr>
              <w:pStyle w:val="TableParagraph"/>
              <w:tabs>
                <w:tab w:val="left" w:pos="2036"/>
                <w:tab w:val="left" w:pos="3450"/>
              </w:tabs>
              <w:spacing w:before="108" w:line="381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w w:val="110"/>
                <w:sz w:val="24"/>
              </w:rPr>
              <w:t>Missstimmung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proofErr w:type="spellStart"/>
            <w:r w:rsidRPr="00501476">
              <w:rPr>
                <w:color w:val="1D1D1B"/>
                <w:w w:val="105"/>
                <w:sz w:val="24"/>
              </w:rPr>
              <w:t>sehr</w:t>
            </w:r>
            <w:proofErr w:type="spellEnd"/>
            <w:r w:rsidRPr="00501476">
              <w:rPr>
                <w:color w:val="1D1D1B"/>
                <w:w w:val="105"/>
                <w:sz w:val="24"/>
              </w:rPr>
              <w:t xml:space="preserve"> </w:t>
            </w:r>
            <w:proofErr w:type="spellStart"/>
            <w:r w:rsidRPr="00501476">
              <w:rPr>
                <w:color w:val="1D1D1B"/>
                <w:w w:val="105"/>
                <w:sz w:val="24"/>
              </w:rPr>
              <w:t>gering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F828FD" w:rsidRDefault="00F828FD" w:rsidP="00414113">
            <w:pPr>
              <w:pStyle w:val="TableParagraph"/>
              <w:tabs>
                <w:tab w:val="left" w:pos="2036"/>
                <w:tab w:val="left" w:pos="3450"/>
              </w:tabs>
              <w:spacing w:before="29" w:line="165" w:lineRule="auto"/>
              <w:ind w:left="2036" w:right="131" w:hanging="1871"/>
              <w:rPr>
                <w:rFonts w:ascii="Arial Unicode MS" w:hAnsi="Arial Unicode MS"/>
                <w:sz w:val="24"/>
              </w:rPr>
            </w:pPr>
            <w:r>
              <w:rPr>
                <w:color w:val="1D1D1B"/>
                <w:w w:val="110"/>
                <w:sz w:val="24"/>
              </w:rPr>
              <w:t>der</w:t>
            </w:r>
            <w:r>
              <w:rPr>
                <w:color w:val="1D1D1B"/>
                <w:spacing w:val="-31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Eltern</w:t>
            </w:r>
            <w:proofErr w:type="spellEnd"/>
            <w:r>
              <w:rPr>
                <w:color w:val="1D1D1B"/>
                <w:w w:val="110"/>
                <w:sz w:val="24"/>
              </w:rPr>
              <w:t>:</w:t>
            </w:r>
            <w:r>
              <w:rPr>
                <w:color w:val="1D1D1B"/>
                <w:w w:val="110"/>
                <w:sz w:val="24"/>
              </w:rPr>
              <w:tab/>
            </w:r>
            <w:proofErr w:type="spellStart"/>
            <w:r w:rsidRPr="00501476">
              <w:rPr>
                <w:color w:val="1D1D1B"/>
                <w:w w:val="105"/>
                <w:sz w:val="24"/>
              </w:rPr>
              <w:t>gering</w:t>
            </w:r>
            <w:proofErr w:type="spellEnd"/>
            <w:r w:rsidRPr="00501476">
              <w:rPr>
                <w:color w:val="1D1D1B"/>
                <w:w w:val="105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 xml:space="preserve">         </w:t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7"/>
                <w:w w:val="110"/>
                <w:sz w:val="24"/>
              </w:rPr>
              <w:t xml:space="preserve"> </w:t>
            </w:r>
            <w:proofErr w:type="spellStart"/>
            <w:r w:rsidRPr="00501476">
              <w:rPr>
                <w:color w:val="1D1D1B"/>
                <w:w w:val="105"/>
                <w:sz w:val="24"/>
              </w:rPr>
              <w:t>mäßig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F828FD" w:rsidRDefault="00F828FD" w:rsidP="00414113">
            <w:pPr>
              <w:pStyle w:val="TableParagraph"/>
              <w:tabs>
                <w:tab w:val="left" w:pos="3450"/>
              </w:tabs>
              <w:spacing w:line="278" w:lineRule="exact"/>
              <w:ind w:left="2036"/>
              <w:rPr>
                <w:rFonts w:ascii="Arial Unicode MS"/>
                <w:sz w:val="24"/>
              </w:rPr>
            </w:pPr>
            <w:proofErr w:type="spellStart"/>
            <w:r w:rsidRPr="00501476">
              <w:rPr>
                <w:color w:val="1D1D1B"/>
                <w:w w:val="105"/>
                <w:sz w:val="24"/>
              </w:rPr>
              <w:t>hoch</w:t>
            </w:r>
            <w:proofErr w:type="spellEnd"/>
            <w:r>
              <w:rPr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F828FD" w:rsidRDefault="00F828FD" w:rsidP="00414113">
            <w:pPr>
              <w:pStyle w:val="TableParagraph"/>
              <w:tabs>
                <w:tab w:val="left" w:pos="3450"/>
              </w:tabs>
              <w:spacing w:line="381" w:lineRule="exact"/>
              <w:ind w:left="2035"/>
              <w:rPr>
                <w:rFonts w:ascii="Arial Unicode MS"/>
                <w:sz w:val="24"/>
              </w:rPr>
            </w:pPr>
            <w:proofErr w:type="spellStart"/>
            <w:r w:rsidRPr="00501476">
              <w:rPr>
                <w:color w:val="1D1D1B"/>
                <w:w w:val="105"/>
                <w:sz w:val="24"/>
              </w:rPr>
              <w:t>sehr</w:t>
            </w:r>
            <w:proofErr w:type="spellEnd"/>
            <w:r w:rsidRPr="00501476">
              <w:rPr>
                <w:color w:val="1D1D1B"/>
                <w:w w:val="105"/>
                <w:sz w:val="24"/>
              </w:rPr>
              <w:t xml:space="preserve"> </w:t>
            </w:r>
            <w:proofErr w:type="spellStart"/>
            <w:r w:rsidRPr="00501476">
              <w:rPr>
                <w:color w:val="1D1D1B"/>
                <w:w w:val="105"/>
                <w:sz w:val="24"/>
              </w:rPr>
              <w:t>hoch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6475" w:type="dxa"/>
          </w:tcPr>
          <w:p w:rsidR="00F828FD" w:rsidRPr="00501476" w:rsidRDefault="00F828FD" w:rsidP="00414113">
            <w:pPr>
              <w:pStyle w:val="TableParagraph"/>
              <w:tabs>
                <w:tab w:val="left" w:pos="3248"/>
                <w:tab w:val="left" w:pos="4961"/>
              </w:tabs>
              <w:spacing w:before="108" w:line="381" w:lineRule="exact"/>
              <w:ind w:left="338"/>
              <w:rPr>
                <w:color w:val="1D1D1B"/>
                <w:w w:val="105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Beschwerde-Häufigkeit</w:t>
            </w:r>
            <w:proofErr w:type="spellEnd"/>
            <w:r>
              <w:rPr>
                <w:color w:val="1D1D1B"/>
                <w:w w:val="105"/>
                <w:sz w:val="24"/>
              </w:rPr>
              <w:t>:</w:t>
            </w:r>
            <w:r>
              <w:rPr>
                <w:color w:val="1D1D1B"/>
                <w:w w:val="105"/>
                <w:sz w:val="24"/>
              </w:rPr>
              <w:tab/>
            </w:r>
            <w:r w:rsidRPr="00501476">
              <w:rPr>
                <w:color w:val="1D1D1B"/>
                <w:w w:val="105"/>
                <w:sz w:val="24"/>
              </w:rPr>
              <w:t>1-malig</w:t>
            </w:r>
            <w:r w:rsidRPr="00501476"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F828FD" w:rsidRPr="00501476" w:rsidRDefault="00F828FD" w:rsidP="00414113">
            <w:pPr>
              <w:pStyle w:val="TableParagraph"/>
              <w:tabs>
                <w:tab w:val="left" w:pos="4961"/>
              </w:tabs>
              <w:spacing w:line="310" w:lineRule="exact"/>
              <w:ind w:left="3247"/>
              <w:rPr>
                <w:color w:val="1D1D1B"/>
                <w:w w:val="105"/>
                <w:sz w:val="24"/>
              </w:rPr>
            </w:pPr>
            <w:r w:rsidRPr="00501476">
              <w:rPr>
                <w:color w:val="1D1D1B"/>
                <w:w w:val="105"/>
                <w:sz w:val="24"/>
              </w:rPr>
              <w:t>2- / 3-malig</w:t>
            </w:r>
            <w:r w:rsidRPr="00501476"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F828FD" w:rsidRDefault="00F828FD" w:rsidP="00414113">
            <w:pPr>
              <w:pStyle w:val="TableParagraph"/>
              <w:tabs>
                <w:tab w:val="left" w:pos="4961"/>
              </w:tabs>
              <w:spacing w:line="381" w:lineRule="exact"/>
              <w:ind w:left="3247"/>
              <w:rPr>
                <w:rFonts w:ascii="Arial Unicode MS" w:hAnsi="Arial Unicode MS"/>
                <w:sz w:val="24"/>
              </w:rPr>
            </w:pPr>
            <w:proofErr w:type="spellStart"/>
            <w:r w:rsidRPr="00501476">
              <w:rPr>
                <w:color w:val="1D1D1B"/>
                <w:w w:val="105"/>
                <w:sz w:val="24"/>
              </w:rPr>
              <w:t>häufiger</w:t>
            </w:r>
            <w:proofErr w:type="spellEnd"/>
            <w:r>
              <w:rPr>
                <w:color w:val="1D1D1B"/>
                <w:w w:val="11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F828FD" w:rsidTr="00414113">
        <w:trPr>
          <w:trHeight w:val="984"/>
        </w:trPr>
        <w:tc>
          <w:tcPr>
            <w:tcW w:w="10479" w:type="dxa"/>
            <w:gridSpan w:val="2"/>
          </w:tcPr>
          <w:p w:rsidR="00F828FD" w:rsidRDefault="00F828FD" w:rsidP="00414113">
            <w:pPr>
              <w:pStyle w:val="TableParagraph"/>
              <w:tabs>
                <w:tab w:val="left" w:pos="10245"/>
              </w:tabs>
              <w:spacing w:before="217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Sofort</w:t>
            </w:r>
            <w:proofErr w:type="spellEnd"/>
            <w:r>
              <w:rPr>
                <w:color w:val="1D1D1B"/>
                <w:sz w:val="24"/>
              </w:rPr>
              <w:t xml:space="preserve">  </w:t>
            </w:r>
            <w:proofErr w:type="spellStart"/>
            <w:r>
              <w:rPr>
                <w:color w:val="1D1D1B"/>
                <w:sz w:val="24"/>
              </w:rPr>
              <w:t>umgesetzte</w:t>
            </w:r>
            <w:proofErr w:type="spellEnd"/>
            <w:r>
              <w:rPr>
                <w:color w:val="1D1D1B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Beschwerde-Lösung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828FD" w:rsidTr="00414113">
        <w:trPr>
          <w:trHeight w:val="2252"/>
        </w:trPr>
        <w:tc>
          <w:tcPr>
            <w:tcW w:w="10479" w:type="dxa"/>
            <w:gridSpan w:val="2"/>
          </w:tcPr>
          <w:p w:rsidR="00F828FD" w:rsidRDefault="00F828FD" w:rsidP="00414113">
            <w:pPr>
              <w:pStyle w:val="TableParagraph"/>
              <w:tabs>
                <w:tab w:val="left" w:pos="10266"/>
              </w:tabs>
              <w:spacing w:before="222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Zusagen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gegenüber</w:t>
            </w:r>
            <w:proofErr w:type="spellEnd"/>
            <w:r>
              <w:rPr>
                <w:color w:val="1D1D1B"/>
                <w:sz w:val="24"/>
              </w:rPr>
              <w:t xml:space="preserve"> den</w:t>
            </w:r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  <w:p w:rsidR="00F828FD" w:rsidRDefault="00F828FD" w:rsidP="00414113"/>
          <w:p w:rsidR="00F828FD" w:rsidRDefault="00F828FD" w:rsidP="00414113">
            <w:pPr>
              <w:tabs>
                <w:tab w:val="left" w:pos="1085"/>
              </w:tabs>
            </w:pPr>
            <w:r>
              <w:t xml:space="preserve">   __________________________________________________________________________________</w:t>
            </w:r>
            <w:r>
              <w:tab/>
            </w:r>
          </w:p>
          <w:p w:rsidR="00F828FD" w:rsidRDefault="00F828FD" w:rsidP="00414113">
            <w:r>
              <w:t xml:space="preserve">   __________________________________________________________________________________</w:t>
            </w:r>
          </w:p>
          <w:p w:rsidR="00F828FD" w:rsidRDefault="00F828FD" w:rsidP="00414113"/>
          <w:p w:rsidR="00F828FD" w:rsidRPr="00501476" w:rsidRDefault="00F828FD" w:rsidP="00414113">
            <w:r>
              <w:t xml:space="preserve">   __________________________________________________________________________________</w:t>
            </w:r>
          </w:p>
        </w:tc>
      </w:tr>
      <w:tr w:rsidR="00F828FD" w:rsidTr="00414113">
        <w:trPr>
          <w:trHeight w:val="679"/>
        </w:trPr>
        <w:tc>
          <w:tcPr>
            <w:tcW w:w="10479" w:type="dxa"/>
            <w:gridSpan w:val="2"/>
          </w:tcPr>
          <w:p w:rsidR="00F828FD" w:rsidRDefault="00F828FD" w:rsidP="00414113">
            <w:pPr>
              <w:pStyle w:val="TableParagraph"/>
              <w:tabs>
                <w:tab w:val="left" w:pos="5744"/>
                <w:tab w:val="left" w:pos="7854"/>
                <w:tab w:val="left" w:pos="9897"/>
              </w:tabs>
              <w:spacing w:before="19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Vereinbarter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Gesprächstermin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-4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Datum: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proofErr w:type="spellStart"/>
            <w:r>
              <w:rPr>
                <w:color w:val="1D1D1B"/>
                <w:sz w:val="24"/>
              </w:rPr>
              <w:t>Zeit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</w:rPr>
              <w:t>Ort:</w:t>
            </w:r>
            <w:r>
              <w:rPr>
                <w:color w:val="1D1D1B"/>
                <w:spacing w:val="20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828FD" w:rsidTr="00414113">
        <w:trPr>
          <w:trHeight w:val="679"/>
        </w:trPr>
        <w:tc>
          <w:tcPr>
            <w:tcW w:w="10479" w:type="dxa"/>
            <w:gridSpan w:val="2"/>
          </w:tcPr>
          <w:p w:rsidR="00F828FD" w:rsidRDefault="00F828FD" w:rsidP="00414113">
            <w:pPr>
              <w:pStyle w:val="TableParagraph"/>
              <w:tabs>
                <w:tab w:val="left" w:pos="8498"/>
              </w:tabs>
              <w:spacing w:before="19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pacing w:val="-3"/>
                <w:sz w:val="24"/>
              </w:rPr>
              <w:t>Teilnehmer</w:t>
            </w:r>
            <w:proofErr w:type="spellEnd"/>
            <w:r>
              <w:rPr>
                <w:color w:val="1D1D1B"/>
                <w:spacing w:val="-3"/>
                <w:sz w:val="24"/>
              </w:rPr>
              <w:t>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F828FD" w:rsidTr="00414113">
        <w:trPr>
          <w:trHeight w:val="505"/>
        </w:trPr>
        <w:tc>
          <w:tcPr>
            <w:tcW w:w="10479" w:type="dxa"/>
            <w:gridSpan w:val="2"/>
          </w:tcPr>
          <w:p w:rsidR="00F828FD" w:rsidRDefault="00F828FD" w:rsidP="00414113">
            <w:pPr>
              <w:pStyle w:val="TableParagraph"/>
              <w:tabs>
                <w:tab w:val="left" w:pos="8498"/>
              </w:tabs>
              <w:spacing w:before="19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Zuständig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weitere</w:t>
            </w:r>
            <w:proofErr w:type="spellEnd"/>
            <w:r>
              <w:rPr>
                <w:color w:val="1D1D1B"/>
                <w:spacing w:val="3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Bearbeitung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8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</w:tbl>
    <w:p w:rsidR="00F828FD" w:rsidRDefault="00F828FD" w:rsidP="00F828FD">
      <w:pPr>
        <w:pStyle w:val="berschrift2"/>
        <w:ind w:left="636"/>
        <w:rPr>
          <w:color w:val="1D1D1B"/>
          <w:w w:val="90"/>
        </w:rPr>
      </w:pPr>
    </w:p>
    <w:p w:rsidR="00E37087" w:rsidRDefault="00F828FD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12682C"/>
    <w:rsid w:val="0020657D"/>
    <w:rsid w:val="0027182A"/>
    <w:rsid w:val="002A46D8"/>
    <w:rsid w:val="00311EEC"/>
    <w:rsid w:val="004509D0"/>
    <w:rsid w:val="004F7DA7"/>
    <w:rsid w:val="005B6EA4"/>
    <w:rsid w:val="00694D23"/>
    <w:rsid w:val="00765CD2"/>
    <w:rsid w:val="007A084E"/>
    <w:rsid w:val="007D4BD6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F2B42"/>
    <w:rsid w:val="00D00B3E"/>
    <w:rsid w:val="00D0153D"/>
    <w:rsid w:val="00DE50D9"/>
    <w:rsid w:val="00E00AAA"/>
    <w:rsid w:val="00E6495D"/>
    <w:rsid w:val="00F735F8"/>
    <w:rsid w:val="00F828FD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828FD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828FD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82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82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828FD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828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828FD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828FD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82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82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828FD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828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2019-05-04T13:46:00Z</dcterms:created>
  <dcterms:modified xsi:type="dcterms:W3CDTF">2019-05-04T13:46:00Z</dcterms:modified>
</cp:coreProperties>
</file>