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1C8" w:rsidRDefault="008511C8" w:rsidP="008511C8">
      <w:pPr>
        <w:pStyle w:val="berschrift2"/>
        <w:spacing w:before="179" w:line="182" w:lineRule="auto"/>
        <w:ind w:left="526" w:right="652"/>
      </w:pPr>
      <w:r>
        <w:rPr>
          <w:color w:val="1D1D1B"/>
          <w:w w:val="80"/>
        </w:rPr>
        <w:t xml:space="preserve">Vorlage: Weit gefasster Beobachtungsbogen für Krippe, </w:t>
      </w:r>
      <w:r>
        <w:rPr>
          <w:color w:val="1D1D1B"/>
          <w:w w:val="90"/>
        </w:rPr>
        <w:t>Kindergarten oder Hort (2/2)</w:t>
      </w:r>
    </w:p>
    <w:p w:rsidR="008511C8" w:rsidRDefault="008511C8" w:rsidP="008511C8">
      <w:pPr>
        <w:pStyle w:val="Textkrper"/>
        <w:rPr>
          <w:rFonts w:ascii="Century Gothic"/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8E6F36E" wp14:editId="0F15965C">
                <wp:simplePos x="0" y="0"/>
                <wp:positionH relativeFrom="page">
                  <wp:posOffset>473710</wp:posOffset>
                </wp:positionH>
                <wp:positionV relativeFrom="paragraph">
                  <wp:posOffset>101600</wp:posOffset>
                </wp:positionV>
                <wp:extent cx="6659880" cy="0"/>
                <wp:effectExtent l="6985" t="6350" r="10160" b="12700"/>
                <wp:wrapTopAndBottom/>
                <wp:docPr id="2214" name="Line 2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1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8pt" to="561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" strokecolor="#1d1d1b" strokeweight="1pt">
                <w10:wrap type="topAndBottom" anchorx="page"/>
              </v:line>
            </w:pict>
          </mc:Fallback>
        </mc:AlternateContent>
      </w:r>
    </w:p>
    <w:p w:rsidR="008511C8" w:rsidRDefault="008511C8" w:rsidP="008511C8">
      <w:pPr>
        <w:pStyle w:val="Textkrper"/>
        <w:spacing w:before="2"/>
        <w:rPr>
          <w:rFonts w:ascii="Century Gothic"/>
          <w:sz w:val="12"/>
        </w:rPr>
      </w:pPr>
    </w:p>
    <w:tbl>
      <w:tblPr>
        <w:tblStyle w:val="TableNormal"/>
        <w:tblW w:w="0" w:type="auto"/>
        <w:tblInd w:w="536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4374"/>
        <w:gridCol w:w="6105"/>
      </w:tblGrid>
      <w:tr w:rsidR="008511C8" w:rsidTr="00414113">
        <w:trPr>
          <w:trHeight w:val="1485"/>
        </w:trPr>
        <w:tc>
          <w:tcPr>
            <w:tcW w:w="10479" w:type="dxa"/>
            <w:gridSpan w:val="2"/>
          </w:tcPr>
          <w:p w:rsidR="008511C8" w:rsidRDefault="008511C8" w:rsidP="00414113">
            <w:pPr>
              <w:pStyle w:val="TableParagraph"/>
              <w:tabs>
                <w:tab w:val="left" w:pos="3060"/>
                <w:tab w:val="left" w:pos="4033"/>
                <w:tab w:val="left" w:pos="6059"/>
              </w:tabs>
              <w:spacing w:before="246" w:line="268" w:lineRule="auto"/>
              <w:ind w:left="165" w:right="4407"/>
              <w:rPr>
                <w:sz w:val="24"/>
              </w:rPr>
            </w:pPr>
            <w:r>
              <w:rPr>
                <w:color w:val="1D1D1B"/>
                <w:sz w:val="24"/>
              </w:rPr>
              <w:t>Kind: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  <w:r>
              <w:rPr>
                <w:color w:val="1D1D1B"/>
                <w:sz w:val="24"/>
              </w:rPr>
              <w:t>,</w:t>
            </w:r>
            <w:r>
              <w:rPr>
                <w:color w:val="1D1D1B"/>
                <w:spacing w:val="-2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Alter</w:t>
            </w:r>
            <w:r>
              <w:rPr>
                <w:color w:val="1D1D1B"/>
                <w:spacing w:val="19"/>
                <w:sz w:val="24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  <w:r>
              <w:rPr>
                <w:color w:val="1D1D1B"/>
                <w:sz w:val="24"/>
                <w:u w:val="single" w:color="1D1D1B"/>
              </w:rPr>
              <w:tab/>
            </w:r>
            <w:r>
              <w:rPr>
                <w:color w:val="1D1D1B"/>
                <w:sz w:val="24"/>
              </w:rPr>
              <w:t xml:space="preserve">                      </w:t>
            </w:r>
            <w:proofErr w:type="spellStart"/>
            <w:r>
              <w:rPr>
                <w:color w:val="1D1D1B"/>
                <w:sz w:val="24"/>
              </w:rPr>
              <w:t>Ausgefüllt</w:t>
            </w:r>
            <w:proofErr w:type="spellEnd"/>
            <w:r>
              <w:rPr>
                <w:color w:val="1D1D1B"/>
                <w:spacing w:val="8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am:</w:t>
            </w:r>
            <w:r>
              <w:rPr>
                <w:color w:val="1D1D1B"/>
                <w:spacing w:val="19"/>
                <w:sz w:val="24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  <w:r>
              <w:rPr>
                <w:color w:val="1D1D1B"/>
                <w:sz w:val="24"/>
                <w:u w:val="single" w:color="1D1D1B"/>
              </w:rPr>
              <w:tab/>
            </w:r>
          </w:p>
          <w:p w:rsidR="008511C8" w:rsidRDefault="008511C8" w:rsidP="00414113">
            <w:pPr>
              <w:pStyle w:val="TableParagraph"/>
              <w:tabs>
                <w:tab w:val="left" w:pos="4091"/>
              </w:tabs>
              <w:spacing w:before="2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Ausgefüllt</w:t>
            </w:r>
            <w:proofErr w:type="spellEnd"/>
            <w:r>
              <w:rPr>
                <w:color w:val="1D1D1B"/>
                <w:spacing w:val="12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von:</w:t>
            </w:r>
            <w:r>
              <w:rPr>
                <w:color w:val="1D1D1B"/>
                <w:spacing w:val="19"/>
                <w:sz w:val="24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</w:p>
        </w:tc>
      </w:tr>
      <w:tr w:rsidR="008511C8" w:rsidTr="00414113">
        <w:trPr>
          <w:trHeight w:val="916"/>
        </w:trPr>
        <w:tc>
          <w:tcPr>
            <w:tcW w:w="4374" w:type="dxa"/>
          </w:tcPr>
          <w:p w:rsidR="008511C8" w:rsidRDefault="008511C8" w:rsidP="00414113">
            <w:pPr>
              <w:pStyle w:val="TableParagraph"/>
              <w:rPr>
                <w:rFonts w:ascii="Century Gothic"/>
                <w:sz w:val="23"/>
              </w:rPr>
            </w:pPr>
          </w:p>
          <w:p w:rsidR="008511C8" w:rsidRDefault="008511C8" w:rsidP="00414113">
            <w:pPr>
              <w:pStyle w:val="TableParagraph"/>
              <w:ind w:left="165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Beobachtungskriterien</w:t>
            </w:r>
            <w:proofErr w:type="spellEnd"/>
          </w:p>
        </w:tc>
        <w:tc>
          <w:tcPr>
            <w:tcW w:w="6105" w:type="dxa"/>
          </w:tcPr>
          <w:p w:rsidR="008511C8" w:rsidRDefault="008511C8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11C8" w:rsidTr="00414113">
        <w:trPr>
          <w:trHeight w:val="2530"/>
        </w:trPr>
        <w:tc>
          <w:tcPr>
            <w:tcW w:w="4374" w:type="dxa"/>
          </w:tcPr>
          <w:p w:rsidR="008511C8" w:rsidRDefault="008511C8" w:rsidP="00414113">
            <w:pPr>
              <w:pStyle w:val="TableParagraph"/>
              <w:spacing w:before="9"/>
              <w:rPr>
                <w:rFonts w:ascii="Century Gothic"/>
                <w:sz w:val="29"/>
              </w:rPr>
            </w:pPr>
          </w:p>
          <w:p w:rsidR="008511C8" w:rsidRDefault="008511C8" w:rsidP="00414113">
            <w:pPr>
              <w:pStyle w:val="TableParagraph"/>
              <w:spacing w:line="268" w:lineRule="auto"/>
              <w:ind w:left="165" w:right="416"/>
              <w:rPr>
                <w:sz w:val="24"/>
              </w:rPr>
            </w:pPr>
            <w:r>
              <w:rPr>
                <w:b/>
                <w:color w:val="1D1D1B"/>
                <w:sz w:val="24"/>
              </w:rPr>
              <w:t xml:space="preserve">Motivation und </w:t>
            </w:r>
            <w:proofErr w:type="spellStart"/>
            <w:r>
              <w:rPr>
                <w:b/>
                <w:color w:val="1D1D1B"/>
                <w:sz w:val="24"/>
              </w:rPr>
              <w:t>Arbeitshaltung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(</w:t>
            </w:r>
            <w:proofErr w:type="spellStart"/>
            <w:r>
              <w:rPr>
                <w:color w:val="1D1D1B"/>
                <w:sz w:val="24"/>
              </w:rPr>
              <w:t>Beteiligung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freiwilligen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Angeboten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eigener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Antrieb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Bereitschaft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etwas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für</w:t>
            </w:r>
            <w:proofErr w:type="spellEnd"/>
            <w:r>
              <w:rPr>
                <w:color w:val="1D1D1B"/>
                <w:sz w:val="24"/>
              </w:rPr>
              <w:t xml:space="preserve"> die </w:t>
            </w:r>
            <w:proofErr w:type="spellStart"/>
            <w:r>
              <w:rPr>
                <w:color w:val="1D1D1B"/>
                <w:sz w:val="24"/>
              </w:rPr>
              <w:t>Gruppe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zu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tun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Wille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Angefangenes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zu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Ende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zu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bringen</w:t>
            </w:r>
            <w:proofErr w:type="spellEnd"/>
            <w:r>
              <w:rPr>
                <w:rFonts w:ascii="Lucida Sans" w:hAnsi="Lucida Sans"/>
                <w:color w:val="1D1D1B"/>
                <w:sz w:val="24"/>
              </w:rPr>
              <w:t xml:space="preserve">, </w:t>
            </w:r>
            <w:r>
              <w:rPr>
                <w:color w:val="1D1D1B"/>
                <w:sz w:val="24"/>
              </w:rPr>
              <w:t>etc.)</w:t>
            </w:r>
          </w:p>
        </w:tc>
        <w:tc>
          <w:tcPr>
            <w:tcW w:w="6105" w:type="dxa"/>
          </w:tcPr>
          <w:p w:rsidR="008511C8" w:rsidRDefault="008511C8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11C8" w:rsidTr="00414113">
        <w:trPr>
          <w:trHeight w:val="2220"/>
        </w:trPr>
        <w:tc>
          <w:tcPr>
            <w:tcW w:w="4374" w:type="dxa"/>
          </w:tcPr>
          <w:p w:rsidR="008511C8" w:rsidRDefault="008511C8" w:rsidP="00414113">
            <w:pPr>
              <w:pStyle w:val="TableParagraph"/>
              <w:spacing w:before="9"/>
              <w:rPr>
                <w:rFonts w:ascii="Century Gothic"/>
                <w:sz w:val="29"/>
              </w:rPr>
            </w:pPr>
          </w:p>
          <w:p w:rsidR="008511C8" w:rsidRDefault="008511C8" w:rsidP="00414113">
            <w:pPr>
              <w:pStyle w:val="TableParagraph"/>
              <w:spacing w:line="268" w:lineRule="auto"/>
              <w:ind w:left="165" w:right="109"/>
              <w:rPr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Allgemeinwissen</w:t>
            </w:r>
            <w:proofErr w:type="spellEnd"/>
            <w:r>
              <w:rPr>
                <w:b/>
                <w:color w:val="1D1D1B"/>
                <w:sz w:val="24"/>
              </w:rPr>
              <w:t xml:space="preserve"> und </w:t>
            </w:r>
            <w:proofErr w:type="spellStart"/>
            <w:r>
              <w:rPr>
                <w:b/>
                <w:color w:val="1D1D1B"/>
                <w:sz w:val="24"/>
              </w:rPr>
              <w:t>Lebenspraxis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(</w:t>
            </w:r>
            <w:proofErr w:type="spellStart"/>
            <w:r>
              <w:rPr>
                <w:color w:val="1D1D1B"/>
                <w:sz w:val="24"/>
              </w:rPr>
              <w:t>Selbstständigkeit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Einschätzen</w:t>
            </w:r>
            <w:proofErr w:type="spellEnd"/>
            <w:r>
              <w:rPr>
                <w:color w:val="1D1D1B"/>
                <w:sz w:val="24"/>
              </w:rPr>
              <w:t xml:space="preserve"> von </w:t>
            </w:r>
            <w:proofErr w:type="spellStart"/>
            <w:r>
              <w:rPr>
                <w:color w:val="1D1D1B"/>
                <w:sz w:val="24"/>
              </w:rPr>
              <w:t>neuen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Situationen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jemanden</w:t>
            </w:r>
            <w:proofErr w:type="spellEnd"/>
            <w:r>
              <w:rPr>
                <w:color w:val="1D1D1B"/>
                <w:sz w:val="24"/>
              </w:rPr>
              <w:t xml:space="preserve"> um </w:t>
            </w:r>
            <w:proofErr w:type="spellStart"/>
            <w:r>
              <w:rPr>
                <w:color w:val="1D1D1B"/>
                <w:sz w:val="24"/>
              </w:rPr>
              <w:t>Hilfe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fragen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können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Umgang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Zeit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Regelbewusstsein</w:t>
            </w:r>
            <w:proofErr w:type="spellEnd"/>
            <w:r>
              <w:rPr>
                <w:color w:val="1D1D1B"/>
                <w:sz w:val="24"/>
              </w:rPr>
              <w:t xml:space="preserve"> etc.)</w:t>
            </w:r>
          </w:p>
        </w:tc>
        <w:tc>
          <w:tcPr>
            <w:tcW w:w="6105" w:type="dxa"/>
          </w:tcPr>
          <w:p w:rsidR="008511C8" w:rsidRDefault="008511C8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11C8" w:rsidTr="00414113">
        <w:trPr>
          <w:trHeight w:val="2220"/>
        </w:trPr>
        <w:tc>
          <w:tcPr>
            <w:tcW w:w="4374" w:type="dxa"/>
          </w:tcPr>
          <w:p w:rsidR="008511C8" w:rsidRDefault="008511C8" w:rsidP="00414113">
            <w:pPr>
              <w:pStyle w:val="TableParagraph"/>
              <w:spacing w:before="9"/>
              <w:rPr>
                <w:rFonts w:ascii="Century Gothic"/>
                <w:sz w:val="29"/>
              </w:rPr>
            </w:pPr>
          </w:p>
          <w:p w:rsidR="008511C8" w:rsidRDefault="008511C8" w:rsidP="00414113">
            <w:pPr>
              <w:pStyle w:val="TableParagraph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Sozialverhalten</w:t>
            </w:r>
            <w:proofErr w:type="spellEnd"/>
          </w:p>
          <w:p w:rsidR="008511C8" w:rsidRDefault="008511C8" w:rsidP="00414113">
            <w:pPr>
              <w:pStyle w:val="TableParagraph"/>
              <w:spacing w:before="53" w:line="266" w:lineRule="auto"/>
              <w:ind w:left="165" w:right="444"/>
              <w:rPr>
                <w:sz w:val="24"/>
              </w:rPr>
            </w:pPr>
            <w:r>
              <w:rPr>
                <w:color w:val="1D1D1B"/>
                <w:sz w:val="24"/>
              </w:rPr>
              <w:t>(</w:t>
            </w:r>
            <w:proofErr w:type="spellStart"/>
            <w:r>
              <w:rPr>
                <w:color w:val="1D1D1B"/>
                <w:sz w:val="24"/>
              </w:rPr>
              <w:t>Einordnen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Stellung</w:t>
            </w:r>
            <w:proofErr w:type="spellEnd"/>
            <w:r>
              <w:rPr>
                <w:color w:val="1D1D1B"/>
                <w:sz w:val="24"/>
              </w:rPr>
              <w:t xml:space="preserve"> in der </w:t>
            </w:r>
            <w:proofErr w:type="spellStart"/>
            <w:r>
              <w:rPr>
                <w:color w:val="1D1D1B"/>
                <w:sz w:val="24"/>
              </w:rPr>
              <w:t>Gruppe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Auftreten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Erwachsenen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gegenüber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Fähigkeit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Konflikte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zu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lösen</w:t>
            </w:r>
            <w:proofErr w:type="spellEnd"/>
            <w:r>
              <w:rPr>
                <w:rFonts w:ascii="Lucida Sans" w:hAnsi="Lucida Sans"/>
                <w:color w:val="1D1D1B"/>
                <w:sz w:val="24"/>
              </w:rPr>
              <w:t xml:space="preserve">, </w:t>
            </w:r>
            <w:r>
              <w:rPr>
                <w:color w:val="1D1D1B"/>
                <w:sz w:val="24"/>
              </w:rPr>
              <w:t>etc.)</w:t>
            </w:r>
          </w:p>
        </w:tc>
        <w:tc>
          <w:tcPr>
            <w:tcW w:w="6105" w:type="dxa"/>
          </w:tcPr>
          <w:p w:rsidR="008511C8" w:rsidRDefault="008511C8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11C8" w:rsidTr="00414113">
        <w:trPr>
          <w:trHeight w:val="2789"/>
        </w:trPr>
        <w:tc>
          <w:tcPr>
            <w:tcW w:w="4374" w:type="dxa"/>
          </w:tcPr>
          <w:p w:rsidR="008511C8" w:rsidRDefault="008511C8" w:rsidP="00414113">
            <w:pPr>
              <w:pStyle w:val="TableParagraph"/>
              <w:spacing w:before="9"/>
              <w:rPr>
                <w:rFonts w:ascii="Century Gothic"/>
                <w:sz w:val="29"/>
              </w:rPr>
            </w:pPr>
          </w:p>
          <w:p w:rsidR="008511C8" w:rsidRDefault="008511C8" w:rsidP="00414113">
            <w:pPr>
              <w:pStyle w:val="TableParagraph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Spielverhalten</w:t>
            </w:r>
            <w:proofErr w:type="spellEnd"/>
          </w:p>
          <w:p w:rsidR="008511C8" w:rsidRDefault="008511C8" w:rsidP="00414113">
            <w:pPr>
              <w:pStyle w:val="TableParagraph"/>
              <w:spacing w:before="34" w:line="268" w:lineRule="auto"/>
              <w:ind w:left="165" w:right="216"/>
              <w:rPr>
                <w:sz w:val="24"/>
              </w:rPr>
            </w:pPr>
            <w:r>
              <w:rPr>
                <w:color w:val="1D1D1B"/>
                <w:sz w:val="24"/>
              </w:rPr>
              <w:t>(</w:t>
            </w:r>
            <w:proofErr w:type="spellStart"/>
            <w:proofErr w:type="gramStart"/>
            <w:r>
              <w:rPr>
                <w:color w:val="1D1D1B"/>
                <w:sz w:val="24"/>
              </w:rPr>
              <w:t>bevorzugte</w:t>
            </w:r>
            <w:proofErr w:type="spellEnd"/>
            <w:proofErr w:type="gram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Spielpartner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Spielinhalte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Kontaktaufnahme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Rolle</w:t>
            </w:r>
            <w:proofErr w:type="spellEnd"/>
            <w:r>
              <w:rPr>
                <w:color w:val="1D1D1B"/>
                <w:sz w:val="24"/>
              </w:rPr>
              <w:t xml:space="preserve"> in der </w:t>
            </w:r>
            <w:proofErr w:type="spellStart"/>
            <w:r>
              <w:rPr>
                <w:color w:val="1D1D1B"/>
                <w:sz w:val="24"/>
              </w:rPr>
              <w:t>Kindergruppe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Ausdauer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im</w:t>
            </w:r>
            <w:proofErr w:type="spellEnd"/>
            <w:r>
              <w:rPr>
                <w:color w:val="1D1D1B"/>
                <w:sz w:val="24"/>
              </w:rPr>
              <w:t xml:space="preserve"> Spiel etc.)</w:t>
            </w:r>
          </w:p>
        </w:tc>
        <w:tc>
          <w:tcPr>
            <w:tcW w:w="6105" w:type="dxa"/>
          </w:tcPr>
          <w:p w:rsidR="008511C8" w:rsidRDefault="008511C8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11C8" w:rsidTr="00414113">
        <w:trPr>
          <w:trHeight w:val="2048"/>
        </w:trPr>
        <w:tc>
          <w:tcPr>
            <w:tcW w:w="4374" w:type="dxa"/>
          </w:tcPr>
          <w:p w:rsidR="008511C8" w:rsidRDefault="008511C8" w:rsidP="00414113">
            <w:pPr>
              <w:pStyle w:val="TableParagraph"/>
              <w:spacing w:before="8"/>
              <w:rPr>
                <w:rFonts w:ascii="Century Gothic"/>
                <w:sz w:val="24"/>
              </w:rPr>
            </w:pPr>
          </w:p>
          <w:p w:rsidR="008511C8" w:rsidRDefault="008511C8" w:rsidP="00414113">
            <w:pPr>
              <w:pStyle w:val="TableParagraph"/>
              <w:spacing w:line="268" w:lineRule="auto"/>
              <w:ind w:left="165"/>
              <w:rPr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Resümee</w:t>
            </w:r>
            <w:proofErr w:type="spellEnd"/>
            <w:r>
              <w:rPr>
                <w:b/>
                <w:color w:val="1D1D1B"/>
                <w:sz w:val="24"/>
              </w:rPr>
              <w:t xml:space="preserve">: </w:t>
            </w:r>
            <w:proofErr w:type="spellStart"/>
            <w:r>
              <w:rPr>
                <w:color w:val="1D1D1B"/>
                <w:sz w:val="24"/>
              </w:rPr>
              <w:t>Ziele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Förderbedarf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Perspektiven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für</w:t>
            </w:r>
            <w:proofErr w:type="spellEnd"/>
            <w:r>
              <w:rPr>
                <w:color w:val="1D1D1B"/>
                <w:sz w:val="24"/>
              </w:rPr>
              <w:t xml:space="preserve"> das Kind</w:t>
            </w:r>
          </w:p>
        </w:tc>
        <w:tc>
          <w:tcPr>
            <w:tcW w:w="6105" w:type="dxa"/>
          </w:tcPr>
          <w:p w:rsidR="008511C8" w:rsidRDefault="008511C8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37087" w:rsidRDefault="008511C8">
      <w:bookmarkStart w:id="0" w:name="_GoBack"/>
      <w:bookmarkEnd w:id="0"/>
    </w:p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12682C"/>
    <w:rsid w:val="0020657D"/>
    <w:rsid w:val="002A46D8"/>
    <w:rsid w:val="00311EEC"/>
    <w:rsid w:val="004F7DA7"/>
    <w:rsid w:val="00694D23"/>
    <w:rsid w:val="00765CD2"/>
    <w:rsid w:val="007A084E"/>
    <w:rsid w:val="007D4BD6"/>
    <w:rsid w:val="008511C8"/>
    <w:rsid w:val="008C1905"/>
    <w:rsid w:val="00950A9B"/>
    <w:rsid w:val="00956A94"/>
    <w:rsid w:val="00960FFB"/>
    <w:rsid w:val="009E4588"/>
    <w:rsid w:val="00A04C10"/>
    <w:rsid w:val="00AB73BF"/>
    <w:rsid w:val="00AF686B"/>
    <w:rsid w:val="00B179C1"/>
    <w:rsid w:val="00B47A9D"/>
    <w:rsid w:val="00B637F7"/>
    <w:rsid w:val="00BD210A"/>
    <w:rsid w:val="00BF3261"/>
    <w:rsid w:val="00C04418"/>
    <w:rsid w:val="00C92171"/>
    <w:rsid w:val="00CA2762"/>
    <w:rsid w:val="00CD177A"/>
    <w:rsid w:val="00CF2B42"/>
    <w:rsid w:val="00D0153D"/>
    <w:rsid w:val="00DE50D9"/>
    <w:rsid w:val="00E00AAA"/>
    <w:rsid w:val="00E6495D"/>
    <w:rsid w:val="00F735F8"/>
    <w:rsid w:val="00FA2E0C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8511C8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8511C8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8511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8511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8511C8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8511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8511C8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8511C8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8511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8511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8511C8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8511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2</cp:revision>
  <dcterms:created xsi:type="dcterms:W3CDTF">2019-05-04T13:42:00Z</dcterms:created>
  <dcterms:modified xsi:type="dcterms:W3CDTF">2019-05-04T13:42:00Z</dcterms:modified>
</cp:coreProperties>
</file>