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F0" w:rsidRDefault="00131FF0" w:rsidP="00131FF0">
      <w:pPr>
        <w:pStyle w:val="berschrift2"/>
        <w:spacing w:before="117" w:line="220" w:lineRule="auto"/>
        <w:ind w:left="5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48F893" wp14:editId="73751FC0">
                <wp:simplePos x="0" y="0"/>
                <wp:positionH relativeFrom="page">
                  <wp:posOffset>464820</wp:posOffset>
                </wp:positionH>
                <wp:positionV relativeFrom="paragraph">
                  <wp:posOffset>726440</wp:posOffset>
                </wp:positionV>
                <wp:extent cx="6660515" cy="0"/>
                <wp:effectExtent l="7620" t="12065" r="8890" b="6985"/>
                <wp:wrapTopAndBottom/>
                <wp:docPr id="1504" name="Lin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57.2pt" to="561.0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ouJQIAAEgEAAAOAAAAZHJzL2Uyb0RvYy54bWysVMGO2jAQvVfqP1i5QxIasmxEWLUJ9EK3&#10;SLv9AGM7xKpjW7YhoKr/3rFDENteqqqK5Iwz4zdvZp6zfDp3Ap2YsVzJMkqnSYSYJIpyeSijb6+b&#10;ySJC1mFJsVCSldGF2ehp9f7dstcFm6lWCcoMAhBpi16XUeucLuLYkpZ12E6VZhKcjTIddrA1h5ga&#10;3AN6J+JZkuRxrwzVRhFmLXytB2e0CvhNw4j72jSWOSTKCLi5sJqw7v0ar5a4OBisW06uNPA/sOgw&#10;l5D0BlVjh9HR8D+gOk6MsqpxU6K6WDUNJyzUANWkyW/VvLRYs1ALNMfqW5vs/4Mlz6edQZzC7OZJ&#10;FiGJO5jSlkuG0izJfX96bQsIq+TO+ArJWb7orSLfLZKqarE8sMDz9aLhZOpPxG+O+I3VkGXff1EU&#10;YvDRqdCsc2M6DwltQOcwk8ttJuzsEIGPeZ4n83QeITL6YlyMB7Wx7jNTHfJGGQmgHYDxaWudJ4KL&#10;McTnkWrDhQgjFxL1wHb2kCThhFWCU+/1cdYc9pUw6IRBNWkNz6dQFnjuwzx0jW07xAXXoCejjpKG&#10;NC3DdH21HeZisIGWkD4RFAlEr9aglx+PyeN6sV5kk2yWrydZUteTj5sqm+Sb9GFef6irqk5/es5p&#10;VrScUiY97VG7afZ32rjeokF1N/XeGhS/RQ+dBLLjO5AOU/aDHSSyV/SyM+P0Qa4h+Hq1/H2434N9&#10;/wNY/QIAAP//AwBQSwMEFAAGAAgAAAAhAO4pUYPdAAAACwEAAA8AAABkcnMvZG93bnJldi54bWxM&#10;j9FKw0AQRd8F/2EZwRexm43FSMymiFpfpEirH7DNjtnQ7GzIbtvo1zsFQR/nzuXMmWox+V4ccIxd&#10;IA1qloFAaoLtqNXw8b68vgMRkyFr+kCo4QsjLOrzs8qUNhxpjYdNagVDKJZGg0tpKKWMjUNv4iwM&#10;SLz7DKM3icexlXY0R4b7XuZZdiu96YgvODPgo8Nmt9l7DYW7ev0uvFrTKhRx+fK0eyN81vryYnq4&#10;B5FwSn9lOOmzOtTstA17slH0zLjJucm5ms9BnAoqzxWI7W8k60r+/6H+AQAA//8DAFBLAQItABQA&#10;BgAIAAAAIQC2gziS/gAAAOEBAAATAAAAAAAAAAAAAAAAAAAAAABbQ29udGVudF9UeXBlc10ueG1s&#10;UEsBAi0AFAAGAAgAAAAhADj9If/WAAAAlAEAAAsAAAAAAAAAAAAAAAAALwEAAF9yZWxzLy5yZWxz&#10;UEsBAi0AFAAGAAgAAAAhAFLb6i4lAgAASAQAAA4AAAAAAAAAAAAAAAAALgIAAGRycy9lMm9Eb2Mu&#10;eG1sUEsBAi0AFAAGAAgAAAAhAO4pUYPdAAAACwEAAA8AAAAAAAAAAAAAAAAAfw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Selbsttest: Beherrschen Sie die wichtigsten Grundregeln für die </w:t>
      </w:r>
      <w:r>
        <w:rPr>
          <w:color w:val="1D1D1B"/>
          <w:w w:val="90"/>
        </w:rPr>
        <w:t>Erstellung eines Textes? (2/2)</w:t>
      </w:r>
    </w:p>
    <w:p w:rsidR="00131FF0" w:rsidRDefault="00131FF0" w:rsidP="00131FF0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794"/>
        <w:gridCol w:w="867"/>
        <w:gridCol w:w="816"/>
      </w:tblGrid>
      <w:tr w:rsidR="00131FF0" w:rsidTr="00414113">
        <w:trPr>
          <w:trHeight w:val="947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spacing w:before="5"/>
              <w:rPr>
                <w:rFonts w:ascii="Century Gothic"/>
              </w:rPr>
            </w:pPr>
          </w:p>
          <w:p w:rsidR="00131FF0" w:rsidRDefault="00131FF0" w:rsidP="00414113">
            <w:pPr>
              <w:pStyle w:val="TableParagraph"/>
              <w:ind w:left="161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sz w:val="24"/>
              </w:rPr>
              <w:t>Fragen</w:t>
            </w:r>
            <w:proofErr w:type="spellEnd"/>
          </w:p>
        </w:tc>
        <w:tc>
          <w:tcPr>
            <w:tcW w:w="867" w:type="dxa"/>
          </w:tcPr>
          <w:p w:rsidR="00131FF0" w:rsidRDefault="00131FF0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131FF0" w:rsidRDefault="00131FF0" w:rsidP="00414113">
            <w:pPr>
              <w:pStyle w:val="TableParagraph"/>
              <w:ind w:right="32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816" w:type="dxa"/>
          </w:tcPr>
          <w:p w:rsidR="00131FF0" w:rsidRDefault="00131FF0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131FF0" w:rsidRDefault="00131FF0" w:rsidP="00414113">
            <w:pPr>
              <w:pStyle w:val="TableParagraph"/>
              <w:ind w:left="113" w:right="131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131FF0" w:rsidTr="00414113">
        <w:trPr>
          <w:trHeight w:val="159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131FF0" w:rsidRDefault="00131FF0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Sind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Bereich</w:t>
            </w:r>
            <w:proofErr w:type="spellEnd"/>
            <w:r>
              <w:rPr>
                <w:color w:val="1D1D1B"/>
                <w:sz w:val="24"/>
              </w:rPr>
              <w:t xml:space="preserve"> der Grammatik und der </w:t>
            </w:r>
            <w:proofErr w:type="spellStart"/>
            <w:r>
              <w:rPr>
                <w:color w:val="1D1D1B"/>
                <w:sz w:val="24"/>
              </w:rPr>
              <w:t>Rechtschreibung</w:t>
            </w:r>
            <w:proofErr w:type="spellEnd"/>
            <w:r>
              <w:rPr>
                <w:color w:val="1D1D1B"/>
                <w:sz w:val="24"/>
              </w:rPr>
              <w:t xml:space="preserve"> „</w:t>
            </w:r>
            <w:proofErr w:type="spellStart"/>
            <w:r>
              <w:rPr>
                <w:color w:val="1D1D1B"/>
                <w:sz w:val="24"/>
              </w:rPr>
              <w:t>sattelfest</w:t>
            </w:r>
            <w:proofErr w:type="spellEnd"/>
            <w:r>
              <w:rPr>
                <w:color w:val="1D1D1B"/>
                <w:sz w:val="24"/>
              </w:rPr>
              <w:t>“?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59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131FF0" w:rsidRDefault="00131FF0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viele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meiden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Substantive?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59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131FF0" w:rsidRDefault="00131FF0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Gebrauchen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aktive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lesernahe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Sprache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523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131FF0" w:rsidRDefault="00131FF0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Begründen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 stets?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5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47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3"/>
              <w:rPr>
                <w:rFonts w:ascii="Century Gothic"/>
                <w:sz w:val="23"/>
              </w:rPr>
            </w:pPr>
          </w:p>
          <w:p w:rsidR="00131FF0" w:rsidRDefault="00131FF0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Schreiben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r>
              <w:rPr>
                <w:rFonts w:ascii="Lucida Sans" w:hAnsi="Lucida Sans"/>
                <w:color w:val="1D1D1B"/>
                <w:sz w:val="24"/>
              </w:rPr>
              <w:t xml:space="preserve">in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denen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sachkundig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spacing w:before="205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spacing w:before="205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78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7"/>
              <w:rPr>
                <w:rFonts w:ascii="Century Gothic"/>
                <w:sz w:val="20"/>
              </w:rPr>
            </w:pPr>
          </w:p>
          <w:p w:rsidR="00131FF0" w:rsidRDefault="00131FF0" w:rsidP="00414113">
            <w:pPr>
              <w:pStyle w:val="TableParagraph"/>
              <w:spacing w:line="268" w:lineRule="auto"/>
              <w:ind w:left="165" w:right="10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immer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Wahrheit</w:t>
            </w:r>
            <w:proofErr w:type="spellEnd"/>
            <w:r>
              <w:rPr>
                <w:color w:val="1D1D1B"/>
                <w:sz w:val="24"/>
              </w:rPr>
              <w:t xml:space="preserve">, und </w:t>
            </w: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niemals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interessanter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vorteilhafter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786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7"/>
              <w:rPr>
                <w:rFonts w:ascii="Century Gothic"/>
                <w:sz w:val="20"/>
              </w:rPr>
            </w:pPr>
          </w:p>
          <w:p w:rsidR="00131FF0" w:rsidRDefault="00131FF0" w:rsidP="00414113">
            <w:pPr>
              <w:pStyle w:val="TableParagraph"/>
              <w:spacing w:line="268" w:lineRule="auto"/>
              <w:ind w:left="165" w:right="107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Bilder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Textpassagen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Büchern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Zeitschriften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Quelle</w:t>
            </w:r>
            <w:proofErr w:type="spellEnd"/>
            <w:r>
              <w:rPr>
                <w:color w:val="1D1D1B"/>
                <w:sz w:val="24"/>
              </w:rPr>
              <w:t xml:space="preserve"> an?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131FF0" w:rsidTr="00414113">
        <w:trPr>
          <w:trHeight w:val="1879"/>
        </w:trPr>
        <w:tc>
          <w:tcPr>
            <w:tcW w:w="8794" w:type="dxa"/>
          </w:tcPr>
          <w:p w:rsidR="00131FF0" w:rsidRDefault="00131FF0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131FF0" w:rsidRDefault="00131FF0" w:rsidP="00414113">
            <w:pPr>
              <w:pStyle w:val="TableParagraph"/>
              <w:spacing w:before="7"/>
              <w:rPr>
                <w:rFonts w:ascii="Century Gothic"/>
                <w:sz w:val="20"/>
              </w:rPr>
            </w:pPr>
          </w:p>
          <w:p w:rsidR="00131FF0" w:rsidRDefault="00131FF0" w:rsidP="00414113">
            <w:pPr>
              <w:pStyle w:val="TableParagraph"/>
              <w:spacing w:line="268" w:lineRule="auto"/>
              <w:ind w:left="165" w:right="107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Klären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Übernahme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Texten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Bildern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Liedern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Autoren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Urheberrechte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  <w:vAlign w:val="center"/>
          </w:tcPr>
          <w:p w:rsidR="00131FF0" w:rsidRDefault="00131FF0" w:rsidP="00414113">
            <w:pPr>
              <w:pStyle w:val="TableParagraph"/>
              <w:ind w:right="344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  <w:vAlign w:val="center"/>
          </w:tcPr>
          <w:p w:rsidR="00131FF0" w:rsidRDefault="00131FF0" w:rsidP="00414113">
            <w:pPr>
              <w:pStyle w:val="TableParagraph"/>
              <w:ind w:left="4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</w:tbl>
    <w:p w:rsidR="00E37087" w:rsidRDefault="00131FF0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31FF0"/>
    <w:rsid w:val="00190248"/>
    <w:rsid w:val="0020657D"/>
    <w:rsid w:val="0027182A"/>
    <w:rsid w:val="002A46D8"/>
    <w:rsid w:val="002A6C21"/>
    <w:rsid w:val="00311EEC"/>
    <w:rsid w:val="00427CB8"/>
    <w:rsid w:val="004509D0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131FF0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31FF0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31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31F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31FF0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31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131FF0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31FF0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31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31F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31FF0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31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2019-05-04T13:50:00Z</dcterms:created>
  <dcterms:modified xsi:type="dcterms:W3CDTF">2019-05-04T13:50:00Z</dcterms:modified>
</cp:coreProperties>
</file>